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7588" w:rsidRPr="00B20E88" w:rsidRDefault="00B20E88">
      <w:pPr>
        <w:rPr>
          <w:sz w:val="32"/>
        </w:rPr>
      </w:pPr>
      <w:r>
        <w:rPr>
          <w:sz w:val="32"/>
        </w:rPr>
        <w:t>On an 8.5” x 11” lined piece of paper, hand-write your responses to the following questions.  You must fill one side of the paper with high quality writing.  Thanks!</w:t>
      </w:r>
      <w:bookmarkStart w:id="0" w:name="_GoBack"/>
      <w:bookmarkEnd w:id="0"/>
      <w:r w:rsidRPr="00B20E88">
        <w:rPr>
          <w:sz w:val="32"/>
        </w:rPr>
        <w:t xml:space="preserve"> </w:t>
      </w:r>
    </w:p>
    <w:p w:rsidR="00B20E88" w:rsidRPr="00B20E88" w:rsidRDefault="00B20E88" w:rsidP="00B20E88">
      <w:pPr>
        <w:pStyle w:val="ListParagraph"/>
        <w:numPr>
          <w:ilvl w:val="0"/>
          <w:numId w:val="1"/>
        </w:numPr>
        <w:rPr>
          <w:sz w:val="32"/>
        </w:rPr>
      </w:pPr>
      <w:r w:rsidRPr="00B20E88">
        <w:rPr>
          <w:sz w:val="32"/>
        </w:rPr>
        <w:t xml:space="preserve"> The emergence of the phospholipid membrane was important to the origin of cells.  Describe the most important properties of membranes that allowed cells containing them to thrive in comparison with molecular aggregates without membranes.</w:t>
      </w:r>
    </w:p>
    <w:p w:rsidR="00B20E88" w:rsidRPr="00B20E88" w:rsidRDefault="00B20E88" w:rsidP="00B20E88">
      <w:pPr>
        <w:pStyle w:val="ListParagraph"/>
        <w:numPr>
          <w:ilvl w:val="0"/>
          <w:numId w:val="1"/>
        </w:numPr>
        <w:rPr>
          <w:sz w:val="32"/>
        </w:rPr>
      </w:pPr>
      <w:r w:rsidRPr="00B20E88">
        <w:rPr>
          <w:sz w:val="32"/>
        </w:rPr>
        <w:t>Contrast nonspecific endocytosis and receptor-mediated endocytosis with respect to mechanism and performance.</w:t>
      </w:r>
    </w:p>
    <w:p w:rsidR="00B20E88" w:rsidRPr="00B20E88" w:rsidRDefault="00B20E88" w:rsidP="00B20E88">
      <w:pPr>
        <w:pStyle w:val="ListParagraph"/>
        <w:rPr>
          <w:sz w:val="32"/>
        </w:rPr>
      </w:pPr>
    </w:p>
    <w:sectPr w:rsidR="00B20E88" w:rsidRPr="00B20E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673C4E"/>
    <w:multiLevelType w:val="hybridMultilevel"/>
    <w:tmpl w:val="E5E04F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0E88"/>
    <w:rsid w:val="00927588"/>
    <w:rsid w:val="00B20E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0E8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0E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77</Words>
  <Characters>440</Characters>
  <Application>Microsoft Office Word</Application>
  <DocSecurity>0</DocSecurity>
  <Lines>3</Lines>
  <Paragraphs>1</Paragraphs>
  <ScaleCrop>false</ScaleCrop>
  <Company>Hillsboro School District</Company>
  <LinksUpToDate>false</LinksUpToDate>
  <CharactersWithSpaces>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Stanley, Richard</dc:creator>
  <cp:lastModifiedBy>Stanley, Richard</cp:lastModifiedBy>
  <cp:revision>1</cp:revision>
  <dcterms:created xsi:type="dcterms:W3CDTF">2014-10-14T22:16:00Z</dcterms:created>
  <dcterms:modified xsi:type="dcterms:W3CDTF">2014-10-14T22:22:00Z</dcterms:modified>
</cp:coreProperties>
</file>